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FD1" w:rsidRPr="006C426E" w:rsidRDefault="00B46FD1" w:rsidP="00B46F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 w:rsidRPr="006C426E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46FD1" w:rsidRPr="006C426E" w:rsidRDefault="00B46FD1" w:rsidP="00B46F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C426E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46FD1" w:rsidRPr="006C426E" w:rsidRDefault="00B46FD1" w:rsidP="00B46F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C426E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46FD1" w:rsidRPr="006C426E" w:rsidRDefault="00B46FD1" w:rsidP="00B46F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C426E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46FD1" w:rsidRPr="006C426E" w:rsidRDefault="00B46FD1" w:rsidP="00B46FD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46FD1" w:rsidRPr="006C426E" w:rsidRDefault="00B46FD1" w:rsidP="00B46F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426E">
        <w:rPr>
          <w:rFonts w:ascii="Times New Roman" w:hAnsi="Times New Roman"/>
          <w:sz w:val="24"/>
          <w:szCs w:val="24"/>
        </w:rPr>
        <w:t>КАФЕДРА ТЕРАПИИ И ПРОФЕССИОНАЛЬНЫ</w:t>
      </w:r>
      <w:r>
        <w:rPr>
          <w:rFonts w:ascii="Times New Roman" w:hAnsi="Times New Roman"/>
          <w:sz w:val="24"/>
          <w:szCs w:val="24"/>
        </w:rPr>
        <w:t xml:space="preserve">Х БОЛЕЗНЕЙ С КУРСОМ </w:t>
      </w:r>
      <w:r w:rsidRPr="006C426E">
        <w:rPr>
          <w:rFonts w:ascii="Times New Roman" w:hAnsi="Times New Roman"/>
          <w:sz w:val="24"/>
          <w:szCs w:val="24"/>
        </w:rPr>
        <w:t>ИДПО</w:t>
      </w:r>
    </w:p>
    <w:p w:rsidR="00B46FD1" w:rsidRPr="006C426E" w:rsidRDefault="00B46FD1" w:rsidP="00B46FD1">
      <w:pPr>
        <w:ind w:firstLine="72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B46FD1" w:rsidRPr="006C426E" w:rsidRDefault="00B46FD1" w:rsidP="00B46FD1">
      <w:pPr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color w:val="000000"/>
          <w:sz w:val="24"/>
          <w:szCs w:val="24"/>
        </w:rPr>
        <w:t>лекции</w:t>
      </w:r>
    </w:p>
    <w:p w:rsidR="00B46FD1" w:rsidRPr="006C426E" w:rsidRDefault="00B46FD1" w:rsidP="00B46FD1">
      <w:pPr>
        <w:pStyle w:val="3"/>
        <w:numPr>
          <w:ilvl w:val="1"/>
          <w:numId w:val="1"/>
        </w:numPr>
        <w:tabs>
          <w:tab w:val="clear" w:pos="1440"/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0" w:right="26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 xml:space="preserve">Название: Эндокринная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офтальмопатия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>.</w:t>
      </w:r>
    </w:p>
    <w:p w:rsidR="00B46FD1" w:rsidRPr="006C426E" w:rsidRDefault="00B46FD1" w:rsidP="00B46FD1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>Код темы занятия по унифицированной программе: 9.13</w:t>
      </w:r>
    </w:p>
    <w:p w:rsidR="00B46FD1" w:rsidRPr="006C426E" w:rsidRDefault="00B46FD1" w:rsidP="00B46FD1">
      <w:pPr>
        <w:pStyle w:val="ListParagraph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>Наименование цикла:</w:t>
      </w:r>
      <w:r w:rsidRPr="006C426E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C426E">
        <w:rPr>
          <w:rFonts w:ascii="Times New Roman" w:hAnsi="Times New Roman"/>
          <w:color w:val="000000"/>
          <w:sz w:val="24"/>
          <w:szCs w:val="24"/>
        </w:rPr>
        <w:t>Профессиональная переподготовка (ПП) врачей по специальности «Эндокринология»</w:t>
      </w:r>
    </w:p>
    <w:p w:rsidR="00B46FD1" w:rsidRPr="006C426E" w:rsidRDefault="00B46FD1" w:rsidP="00B46FD1">
      <w:pPr>
        <w:pStyle w:val="ListParagraph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B46FD1" w:rsidRPr="006C426E" w:rsidRDefault="00B46FD1" w:rsidP="00B46FD1">
      <w:pPr>
        <w:pStyle w:val="ListParagraph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Продолжительность занятия: 4</w:t>
      </w:r>
      <w:r w:rsidRPr="006C426E">
        <w:rPr>
          <w:rFonts w:ascii="Times New Roman" w:hAnsi="Times New Roman"/>
          <w:color w:val="000000"/>
          <w:sz w:val="24"/>
          <w:szCs w:val="24"/>
        </w:rPr>
        <w:t xml:space="preserve"> часа.</w:t>
      </w:r>
    </w:p>
    <w:p w:rsidR="00B46FD1" w:rsidRDefault="00B46FD1" w:rsidP="00B46FD1">
      <w:pPr>
        <w:pStyle w:val="3"/>
        <w:numPr>
          <w:ilvl w:val="1"/>
          <w:numId w:val="1"/>
        </w:numPr>
        <w:tabs>
          <w:tab w:val="clear" w:pos="1440"/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0" w:right="26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 xml:space="preserve">Цель: </w:t>
      </w:r>
      <w:r w:rsidRPr="00B46FD1">
        <w:rPr>
          <w:rFonts w:ascii="Times New Roman" w:hAnsi="Times New Roman"/>
          <w:color w:val="000000"/>
          <w:sz w:val="24"/>
          <w:szCs w:val="24"/>
        </w:rPr>
        <w:t xml:space="preserve">ознакомить обучающегося с </w:t>
      </w:r>
      <w:r>
        <w:rPr>
          <w:rFonts w:ascii="Times New Roman" w:hAnsi="Times New Roman"/>
          <w:color w:val="000000"/>
          <w:sz w:val="24"/>
          <w:szCs w:val="24"/>
        </w:rPr>
        <w:t>Эндокринной</w:t>
      </w:r>
      <w:r w:rsidRPr="00B46FD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46FD1">
        <w:rPr>
          <w:rFonts w:ascii="Times New Roman" w:hAnsi="Times New Roman"/>
          <w:color w:val="000000"/>
          <w:sz w:val="24"/>
          <w:szCs w:val="24"/>
        </w:rPr>
        <w:t>офталь</w:t>
      </w:r>
      <w:r>
        <w:rPr>
          <w:rFonts w:ascii="Times New Roman" w:hAnsi="Times New Roman"/>
          <w:color w:val="000000"/>
          <w:sz w:val="24"/>
          <w:szCs w:val="24"/>
        </w:rPr>
        <w:t>мопатией</w:t>
      </w:r>
      <w:proofErr w:type="spellEnd"/>
      <w:r w:rsidRPr="00B46FD1">
        <w:rPr>
          <w:rFonts w:ascii="Times New Roman" w:hAnsi="Times New Roman"/>
          <w:color w:val="000000"/>
          <w:sz w:val="24"/>
          <w:szCs w:val="24"/>
        </w:rPr>
        <w:t>.</w:t>
      </w:r>
    </w:p>
    <w:p w:rsidR="00B46FD1" w:rsidRDefault="00B46FD1" w:rsidP="00B46FD1">
      <w:pPr>
        <w:pStyle w:val="3"/>
        <w:numPr>
          <w:ilvl w:val="1"/>
          <w:numId w:val="1"/>
        </w:numPr>
        <w:tabs>
          <w:tab w:val="clear" w:pos="1440"/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0" w:right="26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B46FD1">
        <w:rPr>
          <w:rFonts w:ascii="Times New Roman" w:hAnsi="Times New Roman"/>
          <w:color w:val="000000"/>
          <w:sz w:val="24"/>
          <w:szCs w:val="24"/>
        </w:rPr>
        <w:t xml:space="preserve">На лекции обсуждаются следующие вопросы: </w:t>
      </w:r>
      <w:r w:rsidRPr="00B46FD1">
        <w:rPr>
          <w:rFonts w:ascii="Times New Roman" w:hAnsi="Times New Roman"/>
          <w:color w:val="000000"/>
          <w:sz w:val="24"/>
          <w:szCs w:val="24"/>
        </w:rPr>
        <w:t xml:space="preserve">Эндокринная </w:t>
      </w:r>
      <w:proofErr w:type="spellStart"/>
      <w:r w:rsidRPr="00B46FD1">
        <w:rPr>
          <w:rFonts w:ascii="Times New Roman" w:hAnsi="Times New Roman"/>
          <w:color w:val="000000"/>
          <w:sz w:val="24"/>
          <w:szCs w:val="24"/>
        </w:rPr>
        <w:t>офтальмопатия.</w:t>
      </w:r>
      <w:proofErr w:type="spellEnd"/>
    </w:p>
    <w:p w:rsidR="00B46FD1" w:rsidRDefault="00B46FD1" w:rsidP="00B46FD1">
      <w:pPr>
        <w:pStyle w:val="3"/>
        <w:numPr>
          <w:ilvl w:val="1"/>
          <w:numId w:val="1"/>
        </w:numPr>
        <w:tabs>
          <w:tab w:val="clear" w:pos="1440"/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0" w:right="26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План лекции: Эндокринная</w:t>
      </w:r>
      <w:r w:rsidRPr="00B46FD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46FD1">
        <w:rPr>
          <w:rFonts w:ascii="Times New Roman" w:hAnsi="Times New Roman"/>
          <w:color w:val="000000"/>
          <w:sz w:val="24"/>
          <w:szCs w:val="24"/>
        </w:rPr>
        <w:t>офтальмопатия</w:t>
      </w:r>
      <w:proofErr w:type="spellEnd"/>
      <w:r w:rsidRPr="00B46FD1">
        <w:rPr>
          <w:rFonts w:ascii="Times New Roman" w:hAnsi="Times New Roman"/>
          <w:color w:val="000000"/>
          <w:sz w:val="24"/>
          <w:szCs w:val="24"/>
        </w:rPr>
        <w:t>.</w:t>
      </w:r>
    </w:p>
    <w:p w:rsidR="00B46FD1" w:rsidRPr="00B46FD1" w:rsidRDefault="00B46FD1" w:rsidP="00B46FD1">
      <w:pPr>
        <w:pStyle w:val="3"/>
        <w:numPr>
          <w:ilvl w:val="1"/>
          <w:numId w:val="1"/>
        </w:numPr>
        <w:tabs>
          <w:tab w:val="clear" w:pos="1440"/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0" w:right="26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B46FD1">
        <w:rPr>
          <w:rFonts w:ascii="Times New Roman" w:hAnsi="Times New Roman"/>
          <w:color w:val="000000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B46FD1">
        <w:rPr>
          <w:rFonts w:ascii="Times New Roman" w:hAnsi="Times New Roman"/>
          <w:color w:val="000000"/>
          <w:sz w:val="24"/>
          <w:szCs w:val="24"/>
        </w:rPr>
        <w:t>оверхед</w:t>
      </w:r>
      <w:proofErr w:type="spellEnd"/>
      <w:r w:rsidRPr="00B46FD1">
        <w:rPr>
          <w:rFonts w:ascii="Times New Roman" w:hAnsi="Times New Roman"/>
          <w:color w:val="000000"/>
          <w:sz w:val="24"/>
          <w:szCs w:val="24"/>
        </w:rPr>
        <w:t>, мультимедийные материалы видеодвойка, ноутбук, интерактивная доска.</w:t>
      </w:r>
    </w:p>
    <w:p w:rsidR="00B46FD1" w:rsidRPr="006C426E" w:rsidRDefault="00B46FD1" w:rsidP="00B46FD1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C426E">
        <w:rPr>
          <w:rFonts w:ascii="Times New Roman" w:hAnsi="Times New Roman"/>
          <w:color w:val="000000"/>
          <w:sz w:val="24"/>
          <w:szCs w:val="24"/>
        </w:rPr>
        <w:t>Литература:</w:t>
      </w:r>
    </w:p>
    <w:p w:rsidR="00B46FD1" w:rsidRPr="006C426E" w:rsidRDefault="00B46FD1" w:rsidP="00B46FD1">
      <w:pPr>
        <w:pStyle w:val="ListParagraph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C426E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6C426E">
        <w:rPr>
          <w:rFonts w:ascii="Times New Roman" w:hAnsi="Times New Roman"/>
          <w:sz w:val="24"/>
          <w:szCs w:val="24"/>
        </w:rPr>
        <w:t>Аметов</w:t>
      </w:r>
      <w:proofErr w:type="spellEnd"/>
      <w:r w:rsidRPr="006C426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C426E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6C426E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6C426E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6C426E">
        <w:rPr>
          <w:rFonts w:ascii="Times New Roman" w:hAnsi="Times New Roman"/>
          <w:color w:val="000000"/>
          <w:sz w:val="24"/>
          <w:szCs w:val="24"/>
        </w:rPr>
        <w:t xml:space="preserve"> - Ростов н/Д: Феникс, 2009. - 248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C426E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6C426E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C426E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6C426E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C426E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C426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C426E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6C426E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C426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C426E">
        <w:rPr>
          <w:rFonts w:ascii="Times New Roman" w:hAnsi="Times New Roman"/>
          <w:color w:val="000000"/>
          <w:sz w:val="24"/>
          <w:szCs w:val="24"/>
        </w:rPr>
        <w:lastRenderedPageBreak/>
        <w:t xml:space="preserve">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6C426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C426E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6C426E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6C426E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6C426E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6C426E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6C426E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C426E">
        <w:rPr>
          <w:rFonts w:ascii="Times New Roman" w:hAnsi="Times New Roman"/>
          <w:sz w:val="24"/>
          <w:szCs w:val="24"/>
        </w:rPr>
        <w:t>Пинский</w:t>
      </w:r>
      <w:proofErr w:type="spellEnd"/>
      <w:r w:rsidRPr="006C426E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6C426E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6C426E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C426E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C426E">
        <w:rPr>
          <w:rFonts w:ascii="Times New Roman" w:hAnsi="Times New Roman"/>
          <w:color w:val="000000"/>
          <w:sz w:val="24"/>
          <w:szCs w:val="24"/>
        </w:rPr>
        <w:t>И</w:t>
      </w:r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C426E">
        <w:rPr>
          <w:rFonts w:ascii="Times New Roman" w:hAnsi="Times New Roman"/>
          <w:color w:val="000000"/>
          <w:sz w:val="24"/>
          <w:szCs w:val="24"/>
        </w:rPr>
        <w:t>Дедова</w:t>
      </w:r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6C426E">
        <w:rPr>
          <w:rFonts w:ascii="Times New Roman" w:hAnsi="Times New Roman"/>
          <w:color w:val="000000"/>
          <w:sz w:val="24"/>
          <w:szCs w:val="24"/>
        </w:rPr>
        <w:t>Г</w:t>
      </w:r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C426E">
        <w:rPr>
          <w:rFonts w:ascii="Times New Roman" w:hAnsi="Times New Roman"/>
          <w:color w:val="000000"/>
          <w:sz w:val="24"/>
          <w:szCs w:val="24"/>
        </w:rPr>
        <w:t>А</w:t>
      </w:r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C426E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6C426E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6C426E">
        <w:rPr>
          <w:rFonts w:ascii="Times New Roman" w:hAnsi="Times New Roman"/>
          <w:color w:val="000000"/>
          <w:sz w:val="24"/>
          <w:szCs w:val="24"/>
        </w:rPr>
        <w:t>Е</w:t>
      </w:r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C426E">
        <w:rPr>
          <w:rFonts w:ascii="Times New Roman" w:hAnsi="Times New Roman"/>
          <w:color w:val="000000"/>
          <w:sz w:val="24"/>
          <w:szCs w:val="24"/>
        </w:rPr>
        <w:t>Н</w:t>
      </w:r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C426E">
        <w:rPr>
          <w:rFonts w:ascii="Times New Roman" w:hAnsi="Times New Roman"/>
          <w:color w:val="000000"/>
          <w:sz w:val="24"/>
          <w:szCs w:val="24"/>
        </w:rPr>
        <w:t>Гринева</w:t>
      </w:r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6C426E">
        <w:rPr>
          <w:rFonts w:ascii="Times New Roman" w:hAnsi="Times New Roman"/>
          <w:color w:val="000000"/>
          <w:sz w:val="24"/>
          <w:szCs w:val="24"/>
        </w:rPr>
        <w:t>Е</w:t>
      </w:r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C426E">
        <w:rPr>
          <w:rFonts w:ascii="Times New Roman" w:hAnsi="Times New Roman"/>
          <w:color w:val="000000"/>
          <w:sz w:val="24"/>
          <w:szCs w:val="24"/>
        </w:rPr>
        <w:t>И</w:t>
      </w:r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6C426E">
        <w:rPr>
          <w:rFonts w:ascii="Times New Roman" w:hAnsi="Times New Roman"/>
          <w:color w:val="000000"/>
          <w:sz w:val="24"/>
          <w:szCs w:val="24"/>
        </w:rPr>
        <w:t>М</w:t>
      </w:r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6C426E">
        <w:rPr>
          <w:rFonts w:ascii="Times New Roman" w:hAnsi="Times New Roman"/>
          <w:color w:val="000000"/>
          <w:sz w:val="24"/>
          <w:szCs w:val="24"/>
        </w:rPr>
        <w:t>с</w:t>
      </w:r>
      <w:r w:rsidRPr="006C426E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6C426E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6C426E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6C42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6C426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C426E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6C426E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6C426E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C426E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6C426E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6C426E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C426E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C426E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6C426E">
        <w:rPr>
          <w:rFonts w:ascii="Times New Roman" w:hAnsi="Times New Roman"/>
          <w:color w:val="000000"/>
          <w:sz w:val="24"/>
          <w:szCs w:val="24"/>
        </w:rPr>
        <w:br/>
      </w: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6C426E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6C426E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C42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>, 2011. – 432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6C426E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6C426E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6C426E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6C426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6C426E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6C426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6C426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C426E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6C426E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C426E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6C426E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C426E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B46FD1" w:rsidRPr="006C426E" w:rsidRDefault="00B46FD1" w:rsidP="00B46FD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426E">
        <w:rPr>
          <w:rFonts w:ascii="Times New Roman" w:hAnsi="Times New Roman"/>
          <w:color w:val="000000"/>
          <w:sz w:val="24"/>
          <w:szCs w:val="24"/>
        </w:rPr>
        <w:lastRenderedPageBreak/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6C426E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C42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C426E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6C426E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B46FD1" w:rsidRPr="006C426E" w:rsidRDefault="00B46FD1" w:rsidP="00B46FD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46FD1" w:rsidRPr="006C426E" w:rsidRDefault="00B46FD1" w:rsidP="00B46FD1">
      <w:pPr>
        <w:pStyle w:val="ListParagraph"/>
        <w:spacing w:after="0" w:line="240" w:lineRule="auto"/>
        <w:ind w:left="12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46FD1" w:rsidRPr="006C426E" w:rsidRDefault="00B46FD1" w:rsidP="00B46FD1">
      <w:pPr>
        <w:rPr>
          <w:rFonts w:ascii="Times New Roman" w:hAnsi="Times New Roman"/>
          <w:color w:val="000000"/>
          <w:sz w:val="24"/>
          <w:szCs w:val="24"/>
        </w:rPr>
      </w:pPr>
    </w:p>
    <w:p w:rsidR="00B46FD1" w:rsidRPr="006C426E" w:rsidRDefault="00B46FD1" w:rsidP="00B46FD1">
      <w:pPr>
        <w:rPr>
          <w:rFonts w:ascii="Times New Roman" w:hAnsi="Times New Roman"/>
          <w:color w:val="000000"/>
          <w:sz w:val="24"/>
          <w:szCs w:val="24"/>
        </w:rPr>
      </w:pPr>
    </w:p>
    <w:p w:rsidR="00B46FD1" w:rsidRPr="006C426E" w:rsidRDefault="00B46FD1" w:rsidP="00B46FD1">
      <w:pPr>
        <w:rPr>
          <w:rFonts w:ascii="Times New Roman" w:hAnsi="Times New Roman"/>
          <w:color w:val="000000"/>
          <w:sz w:val="24"/>
          <w:szCs w:val="24"/>
        </w:rPr>
      </w:pPr>
    </w:p>
    <w:p w:rsidR="00B46FD1" w:rsidRPr="006C426E" w:rsidRDefault="00B46FD1" w:rsidP="00B46FD1">
      <w:pPr>
        <w:rPr>
          <w:rFonts w:ascii="Times New Roman" w:hAnsi="Times New Roman"/>
          <w:color w:val="000000"/>
          <w:sz w:val="24"/>
          <w:szCs w:val="24"/>
        </w:rPr>
      </w:pPr>
    </w:p>
    <w:p w:rsidR="00EB1630" w:rsidRDefault="00EB1630"/>
    <w:sectPr w:rsidR="00EB1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D3C30"/>
    <w:multiLevelType w:val="hybridMultilevel"/>
    <w:tmpl w:val="74E4EEAA"/>
    <w:lvl w:ilvl="0" w:tplc="9B6275C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70B35173"/>
    <w:multiLevelType w:val="hybridMultilevel"/>
    <w:tmpl w:val="1C00B1A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88CC81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color w:val="000000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E85"/>
    <w:rsid w:val="00481E85"/>
    <w:rsid w:val="00B46FD1"/>
    <w:rsid w:val="00EB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0F256-ED73-4C2B-9234-56B1B7F3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FD1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B46FD1"/>
    <w:pPr>
      <w:ind w:left="720"/>
    </w:pPr>
  </w:style>
  <w:style w:type="paragraph" w:styleId="3">
    <w:name w:val="Body Text 3"/>
    <w:basedOn w:val="a"/>
    <w:link w:val="30"/>
    <w:rsid w:val="00B46FD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46FD1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apple-style-span">
    <w:name w:val="apple-style-span"/>
    <w:rsid w:val="00B46FD1"/>
    <w:rPr>
      <w:rFonts w:cs="Times New Roman"/>
    </w:rPr>
  </w:style>
  <w:style w:type="character" w:customStyle="1" w:styleId="apple-converted-space">
    <w:name w:val="apple-converted-space"/>
    <w:basedOn w:val="a0"/>
    <w:rsid w:val="00B46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2018-11-26T15:31:00Z</dcterms:created>
  <dcterms:modified xsi:type="dcterms:W3CDTF">2018-11-26T15:31:00Z</dcterms:modified>
</cp:coreProperties>
</file>